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D4F89" w14:textId="7A5DD535" w:rsidR="00506F38" w:rsidRDefault="005433F8">
      <w:pPr>
        <w:spacing w:after="255"/>
      </w:pPr>
      <w:r>
        <w:rPr>
          <w:rFonts w:ascii="Arial" w:eastAsia="Arial" w:hAnsi="Arial" w:cs="Arial"/>
          <w:sz w:val="28"/>
        </w:rPr>
        <w:t>Name: _________________________________________________________________ Date: ____________</w:t>
      </w:r>
    </w:p>
    <w:p w14:paraId="54F12218" w14:textId="68B1B3FD" w:rsidR="00506F38" w:rsidRDefault="005433F8">
      <w:pPr>
        <w:spacing w:after="0"/>
        <w:ind w:left="104"/>
        <w:jc w:val="center"/>
      </w:pPr>
      <w:r>
        <w:rPr>
          <w:rFonts w:ascii="Arial" w:eastAsia="Arial" w:hAnsi="Arial" w:cs="Arial"/>
          <w:b/>
        </w:rPr>
        <w:t>Congress and the Commander-in-Chief</w:t>
      </w:r>
    </w:p>
    <w:p w14:paraId="41B5DF24" w14:textId="7CC94F02" w:rsidR="00506F38" w:rsidRDefault="005433F8">
      <w:pPr>
        <w:spacing w:after="495"/>
        <w:ind w:left="106"/>
        <w:jc w:val="center"/>
      </w:pPr>
      <w:r>
        <w:rPr>
          <w:rFonts w:ascii="Arial" w:eastAsia="Arial" w:hAnsi="Arial" w:cs="Arial"/>
        </w:rPr>
        <w:t xml:space="preserve">Read the excerpts from the Constitution and answer the questions below.  </w:t>
      </w:r>
    </w:p>
    <w:p w14:paraId="637F5109" w14:textId="22B661B6" w:rsidR="00506F38" w:rsidRDefault="005433F8" w:rsidP="008C3402">
      <w:pPr>
        <w:pBdr>
          <w:top w:val="single" w:sz="18" w:space="0" w:color="000000"/>
          <w:left w:val="single" w:sz="18" w:space="0" w:color="000000"/>
          <w:bottom w:val="single" w:sz="18" w:space="0" w:color="000000"/>
          <w:right w:val="single" w:sz="18" w:space="0" w:color="000000"/>
        </w:pBdr>
        <w:spacing w:after="0"/>
        <w:ind w:left="432"/>
      </w:pPr>
      <w:r>
        <w:rPr>
          <w:sz w:val="28"/>
        </w:rPr>
        <w:t xml:space="preserve">The President may be the Commander in Chief of the military, but </w:t>
      </w:r>
      <w:r w:rsidR="008C3402">
        <w:rPr>
          <w:sz w:val="28"/>
        </w:rPr>
        <w:t>Congress is ultimately responsible for and wields most of the power over it</w:t>
      </w:r>
      <w:r>
        <w:rPr>
          <w:sz w:val="28"/>
        </w:rPr>
        <w:t xml:space="preserve">.  </w:t>
      </w:r>
    </w:p>
    <w:p w14:paraId="2654A4C2" w14:textId="33B452F8" w:rsidR="00506F38" w:rsidRDefault="005433F8">
      <w:pPr>
        <w:tabs>
          <w:tab w:val="center" w:pos="1220"/>
          <w:tab w:val="center" w:pos="7154"/>
          <w:tab w:val="right" w:pos="14025"/>
        </w:tabs>
        <w:spacing w:after="529"/>
      </w:pPr>
      <w:r>
        <w:tab/>
      </w:r>
      <w:r>
        <w:rPr>
          <w:noProof/>
        </w:rPr>
        <w:drawing>
          <wp:inline distT="0" distB="0" distL="0" distR="0" wp14:anchorId="1E6C9415" wp14:editId="4679A8B8">
            <wp:extent cx="298704" cy="758952"/>
            <wp:effectExtent l="0" t="0" r="0" b="0"/>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4"/>
                    <a:stretch>
                      <a:fillRect/>
                    </a:stretch>
                  </pic:blipFill>
                  <pic:spPr>
                    <a:xfrm>
                      <a:off x="0" y="0"/>
                      <a:ext cx="298704" cy="758952"/>
                    </a:xfrm>
                    <a:prstGeom prst="rect">
                      <a:avLst/>
                    </a:prstGeom>
                  </pic:spPr>
                </pic:pic>
              </a:graphicData>
            </a:graphic>
          </wp:inline>
        </w:drawing>
      </w:r>
      <w:r>
        <w:rPr>
          <w:sz w:val="24"/>
        </w:rPr>
        <w:tab/>
      </w:r>
      <w:r w:rsidR="00C91184">
        <w:rPr>
          <w:sz w:val="24"/>
        </w:rPr>
        <w:t>Is that true according to the Constitution</w:t>
      </w:r>
      <w:r>
        <w:rPr>
          <w:sz w:val="24"/>
        </w:rPr>
        <w:t xml:space="preserve">?  Why or why not?  </w:t>
      </w:r>
      <w:r>
        <w:rPr>
          <w:sz w:val="24"/>
        </w:rPr>
        <w:tab/>
      </w:r>
      <w:r>
        <w:rPr>
          <w:noProof/>
        </w:rPr>
        <w:drawing>
          <wp:inline distT="0" distB="0" distL="0" distR="0" wp14:anchorId="444A726F" wp14:editId="7714F31F">
            <wp:extent cx="298704" cy="755904"/>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5"/>
                    <a:stretch>
                      <a:fillRect/>
                    </a:stretch>
                  </pic:blipFill>
                  <pic:spPr>
                    <a:xfrm>
                      <a:off x="0" y="0"/>
                      <a:ext cx="298704" cy="755904"/>
                    </a:xfrm>
                    <a:prstGeom prst="rect">
                      <a:avLst/>
                    </a:prstGeom>
                  </pic:spPr>
                </pic:pic>
              </a:graphicData>
            </a:graphic>
          </wp:inline>
        </w:drawing>
      </w:r>
    </w:p>
    <w:p w14:paraId="18415BD4" w14:textId="77777777" w:rsidR="00506F38" w:rsidRDefault="005433F8">
      <w:pPr>
        <w:pBdr>
          <w:top w:val="single" w:sz="18" w:space="0" w:color="000000"/>
          <w:left w:val="single" w:sz="18" w:space="0" w:color="000000"/>
          <w:bottom w:val="single" w:sz="18" w:space="0" w:color="000000"/>
          <w:right w:val="single" w:sz="18" w:space="0" w:color="000000"/>
        </w:pBdr>
        <w:spacing w:after="0" w:line="233" w:lineRule="auto"/>
        <w:ind w:left="621" w:right="241"/>
      </w:pPr>
      <w:r>
        <w:rPr>
          <w:sz w:val="24"/>
        </w:rPr>
        <w:t xml:space="preserve">Now that you have stated your opinion, use the Constitution to support your argument.  Identify the different sections that back up your claim.   Remember to look at both the powers of Congress and of the President.   Be sure to explain your choices clearly.   Use a separate sheet of paper if necessary -- the more detailed your argument the better.  </w:t>
      </w:r>
    </w:p>
    <w:sectPr w:rsidR="00506F38">
      <w:pgSz w:w="14400" w:h="10800" w:orient="landscape"/>
      <w:pgMar w:top="1440" w:right="240" w:bottom="1440" w:left="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F38"/>
    <w:rsid w:val="00506F38"/>
    <w:rsid w:val="005433F8"/>
    <w:rsid w:val="008C3402"/>
    <w:rsid w:val="00C9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D502"/>
  <w15:docId w15:val="{D37F7207-6678-42BF-86D3-FA2EC1A3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40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Sean Beienburg</cp:lastModifiedBy>
  <cp:revision>4</cp:revision>
  <dcterms:created xsi:type="dcterms:W3CDTF">2020-12-07T05:32:00Z</dcterms:created>
  <dcterms:modified xsi:type="dcterms:W3CDTF">2021-01-25T18:31:00Z</dcterms:modified>
</cp:coreProperties>
</file>